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7217" w14:textId="77777777" w:rsidR="00B76D57" w:rsidRDefault="007375E0" w:rsidP="00694838">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ESTUDO DE CASO DO MARKETING POR TRÁS DO FENÔMENO BTS</w:t>
      </w:r>
    </w:p>
    <w:p w14:paraId="3276E088" w14:textId="77777777" w:rsidR="00B76D57" w:rsidRDefault="00B76D57">
      <w:pPr>
        <w:pBdr>
          <w:top w:val="nil"/>
          <w:left w:val="nil"/>
          <w:bottom w:val="nil"/>
          <w:right w:val="nil"/>
          <w:between w:val="nil"/>
        </w:pBdr>
        <w:spacing w:after="120" w:line="240" w:lineRule="auto"/>
        <w:ind w:left="0" w:hanging="2"/>
        <w:jc w:val="center"/>
        <w:rPr>
          <w:rFonts w:ascii="Times New Roman" w:eastAsia="Times New Roman" w:hAnsi="Times New Roman" w:cs="Times New Roman"/>
          <w:b/>
          <w:sz w:val="20"/>
          <w:szCs w:val="20"/>
        </w:rPr>
      </w:pPr>
    </w:p>
    <w:p w14:paraId="159084C5" w14:textId="77777777" w:rsidR="00B76D57" w:rsidRDefault="007375E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Giovanna Siqueira Salazar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Camila Yumi Koike, Rafaela Chivalski de Oliveira</w:t>
      </w:r>
    </w:p>
    <w:p w14:paraId="6442385B" w14:textId="77777777" w:rsidR="00B76D57" w:rsidRDefault="007375E0">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color w:val="000000"/>
          <w:sz w:val="20"/>
          <w:szCs w:val="20"/>
        </w:rPr>
        <w:t>Instituto Federal de Educação, Ciência e tecnologia do Mato Grosso do Sul - Jardim-MS</w:t>
      </w:r>
    </w:p>
    <w:p w14:paraId="5B78DD23" w14:textId="77777777" w:rsidR="00B76D57" w:rsidRDefault="007375E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0"/>
          <w:szCs w:val="20"/>
        </w:rPr>
      </w:pPr>
      <w:hyperlink r:id="rId8">
        <w:r>
          <w:rPr>
            <w:rFonts w:ascii="Times New Roman" w:eastAsia="Times New Roman" w:hAnsi="Times New Roman" w:cs="Times New Roman"/>
            <w:color w:val="1155CC"/>
            <w:sz w:val="20"/>
            <w:szCs w:val="20"/>
            <w:u w:val="single"/>
          </w:rPr>
          <w:t>giovannassalazar@gmail.com</w:t>
        </w:r>
      </w:hyperlink>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color w:val="1155CC"/>
            <w:sz w:val="20"/>
            <w:szCs w:val="20"/>
            <w:u w:val="single"/>
          </w:rPr>
          <w:t>camila.koike@ifms.edu.br</w:t>
        </w:r>
      </w:hyperlink>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1155CC"/>
            <w:sz w:val="20"/>
            <w:szCs w:val="20"/>
            <w:u w:val="single"/>
          </w:rPr>
          <w:t>rafaela.oliveira@ifms.edu.br</w:t>
        </w:r>
      </w:hyperlink>
    </w:p>
    <w:p w14:paraId="46C87F00" w14:textId="44E00735" w:rsidR="00B76D57" w:rsidRDefault="007375E0">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Área/Subárea: </w:t>
      </w:r>
      <w:r w:rsidR="00452D63" w:rsidRPr="00452D63">
        <w:rPr>
          <w:rFonts w:ascii="Times New Roman" w:eastAsia="Times New Roman" w:hAnsi="Times New Roman" w:cs="Times New Roman"/>
          <w:sz w:val="20"/>
          <w:szCs w:val="20"/>
        </w:rPr>
        <w:t>Ciências Humanas</w:t>
      </w:r>
      <w:r w:rsidR="00CD0B1D">
        <w:rPr>
          <w:rFonts w:ascii="Times New Roman" w:eastAsia="Times New Roman" w:hAnsi="Times New Roman" w:cs="Times New Roman"/>
          <w:sz w:val="20"/>
          <w:szCs w:val="20"/>
        </w:rPr>
        <w:t>;</w:t>
      </w:r>
      <w:r w:rsidR="00452D63" w:rsidRPr="00452D63">
        <w:rPr>
          <w:rFonts w:ascii="Times New Roman" w:eastAsia="Times New Roman" w:hAnsi="Times New Roman" w:cs="Times New Roman"/>
          <w:sz w:val="20"/>
          <w:szCs w:val="20"/>
        </w:rPr>
        <w:t xml:space="preserve"> Sociais Aplicadas e Linguística e Ar</w:t>
      </w:r>
      <w:r w:rsidR="00452D63">
        <w:rPr>
          <w:rFonts w:ascii="Times New Roman" w:eastAsia="Times New Roman" w:hAnsi="Times New Roman" w:cs="Times New Roman"/>
          <w:sz w:val="20"/>
          <w:szCs w:val="20"/>
        </w:rPr>
        <w:t>te</w:t>
      </w:r>
      <w:r>
        <w:rPr>
          <w:rFonts w:ascii="Times New Roman" w:eastAsia="Times New Roman" w:hAnsi="Times New Roman" w:cs="Times New Roman"/>
          <w:sz w:val="20"/>
          <w:szCs w:val="20"/>
        </w:rPr>
        <w:t xml:space="preserve">/Administração          </w:t>
      </w:r>
      <w:r>
        <w:rPr>
          <w:rFonts w:ascii="Times New Roman" w:eastAsia="Times New Roman" w:hAnsi="Times New Roman" w:cs="Times New Roman"/>
          <w:sz w:val="20"/>
          <w:szCs w:val="20"/>
        </w:rPr>
        <w:t xml:space="preserve">      </w:t>
      </w:r>
      <w:r w:rsidR="00CD0B1D">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Tipo de Pesquisa: Científica</w:t>
      </w:r>
    </w:p>
    <w:p w14:paraId="14BD0370" w14:textId="2BFE4EBF" w:rsidR="00B76D57" w:rsidRDefault="007375E0">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sectPr w:rsidR="00B76D57" w:rsidSect="00694838">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567" w:left="567" w:header="284" w:footer="1418" w:gutter="0"/>
          <w:pgNumType w:start="1"/>
          <w:cols w:space="720"/>
        </w:sectPr>
      </w:pPr>
      <w:r>
        <w:rPr>
          <w:rFonts w:ascii="Times New Roman" w:eastAsia="Times New Roman" w:hAnsi="Times New Roman" w:cs="Times New Roman"/>
          <w:b/>
          <w:color w:val="000000"/>
          <w:sz w:val="20"/>
          <w:szCs w:val="20"/>
        </w:rPr>
        <w:t>Palavras-chave: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Marketing. 4Ps. SWOT. BTS. Big Hit</w:t>
      </w:r>
    </w:p>
    <w:p w14:paraId="32398A66" w14:textId="77777777" w:rsidR="00B76D57" w:rsidRDefault="007375E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Introdução</w:t>
      </w:r>
    </w:p>
    <w:p w14:paraId="647F330F" w14:textId="77777777" w:rsidR="00B76D57" w:rsidRDefault="007375E0">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k-pop é um estilo muito significativo nos dias de hoje, por retratar o gênero musical e formar grupos famosos como o BTS (Bangtan Boys), que se traduz como “Garotos à prova de balas”, geraram grande movimento entre os fãs e se tornaram um inesperado suce</w:t>
      </w:r>
      <w:r>
        <w:rPr>
          <w:rFonts w:ascii="Times New Roman" w:eastAsia="Times New Roman" w:hAnsi="Times New Roman" w:cs="Times New Roman"/>
          <w:sz w:val="20"/>
          <w:szCs w:val="20"/>
        </w:rPr>
        <w:t>sso mundial. (GENKIWICZ, 2019).</w:t>
      </w:r>
    </w:p>
    <w:p w14:paraId="7ED6B5A4" w14:textId="77777777" w:rsidR="00B76D57" w:rsidRDefault="007375E0">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empresa responsável pelo BTS é a Big Hit, que tem utilizado astutamente diversas jogadas de marketing a fim de alavancar o sucesso do BTS a diversos continentes como Ásia, América e Europa (DEL RÉ, 2019).</w:t>
      </w:r>
    </w:p>
    <w:p w14:paraId="0E0343B3" w14:textId="77777777" w:rsidR="00B76D57" w:rsidRDefault="007375E0">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marketing é con</w:t>
      </w:r>
      <w:r>
        <w:rPr>
          <w:rFonts w:ascii="Times New Roman" w:eastAsia="Times New Roman" w:hAnsi="Times New Roman" w:cs="Times New Roman"/>
          <w:sz w:val="20"/>
          <w:szCs w:val="20"/>
        </w:rPr>
        <w:t>siderado uma arte que tem o objetivo de criar, produzir e entregar um produto ou serviço com qualidade de modo que gere interesse para o público e são as empresas que podem focar em um desses públicos através dos canais de marketing: Comunicação, Distribui</w:t>
      </w:r>
      <w:r>
        <w:rPr>
          <w:rFonts w:ascii="Times New Roman" w:eastAsia="Times New Roman" w:hAnsi="Times New Roman" w:cs="Times New Roman"/>
          <w:sz w:val="20"/>
          <w:szCs w:val="20"/>
        </w:rPr>
        <w:t>ção e Transações (KOTLER &amp; KELLER, 2012, p. 5).</w:t>
      </w:r>
    </w:p>
    <w:p w14:paraId="2908B4E6" w14:textId="77777777" w:rsidR="001A5C36" w:rsidRDefault="001A5C36" w:rsidP="001A5C36">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McCarthy (1996) especificou as atividades do “MIX de Marketing” de quatro tipos que foram considerados “os 4Ps do marketing” que são: produto, preço, ponto de venda e promoção. Contudo, por conta da evolução do marketing, estes 4Ps não retratam mais todo esse assunto, mas sim um conjunto muito mais moderno que são: </w:t>
      </w:r>
      <w:r>
        <w:rPr>
          <w:rFonts w:ascii="Times New Roman" w:eastAsia="Times New Roman" w:hAnsi="Times New Roman" w:cs="Times New Roman"/>
          <w:b/>
          <w:sz w:val="20"/>
          <w:szCs w:val="20"/>
        </w:rPr>
        <w:t xml:space="preserve">pessoas, processos, programas e performance </w:t>
      </w:r>
      <w:r>
        <w:rPr>
          <w:rFonts w:ascii="Times New Roman" w:eastAsia="Times New Roman" w:hAnsi="Times New Roman" w:cs="Times New Roman"/>
          <w:sz w:val="20"/>
          <w:szCs w:val="20"/>
        </w:rPr>
        <w:t>(KOTLER &amp; KELLER, 2012, p. 23). O mix de marketing é uma ferramenta de marketing para conseguir comunicar melhor a sua marca, gerar valor para o seu consumidor e, consequentemente, fidelizá-lo.</w:t>
      </w:r>
    </w:p>
    <w:p w14:paraId="3E8E56B4" w14:textId="77777777" w:rsidR="00B76D57" w:rsidRDefault="007375E0">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Outra ferramenta de marketing é a matriz </w:t>
      </w:r>
      <w:r>
        <w:rPr>
          <w:rFonts w:ascii="Times New Roman" w:eastAsia="Times New Roman" w:hAnsi="Times New Roman" w:cs="Times New Roman"/>
          <w:b/>
          <w:sz w:val="20"/>
          <w:szCs w:val="20"/>
        </w:rPr>
        <w:t xml:space="preserve">SWOT </w:t>
      </w:r>
      <w:r>
        <w:rPr>
          <w:rFonts w:ascii="Times New Roman" w:eastAsia="Times New Roman" w:hAnsi="Times New Roman" w:cs="Times New Roman"/>
          <w:sz w:val="20"/>
          <w:szCs w:val="20"/>
        </w:rPr>
        <w:t>a qual significa Strengths</w:t>
      </w:r>
      <w:r>
        <w:rPr>
          <w:rFonts w:ascii="Times New Roman" w:eastAsia="Times New Roman" w:hAnsi="Times New Roman" w:cs="Times New Roman"/>
          <w:sz w:val="20"/>
          <w:szCs w:val="20"/>
        </w:rPr>
        <w:t xml:space="preserve"> (forças), Weaknesses (fraquezas), Opportunities (oportunidades) e Threats (ameaças). Os pontos fortes e fracos, em geral, estão relacionados a fatores internos, enquanto que as oportunidades e as ameaças têm relação com o ambiente externo (KOTLER &amp; KELLER</w:t>
      </w:r>
      <w:r>
        <w:rPr>
          <w:rFonts w:ascii="Times New Roman" w:eastAsia="Times New Roman" w:hAnsi="Times New Roman" w:cs="Times New Roman"/>
          <w:sz w:val="20"/>
          <w:szCs w:val="20"/>
        </w:rPr>
        <w:t xml:space="preserve">, 2012, p. 49). </w:t>
      </w:r>
    </w:p>
    <w:p w14:paraId="75A11F2A" w14:textId="77777777" w:rsidR="00B76D57" w:rsidRDefault="007375E0">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Hitt e Ireland (2008) o ambiente externo, é fundamental para a sobrevivência e o êxito das empresas, uma vez que influencia as estratégias de marketing levando em conta os potenciais e debilidades internas. Isso quer dizer que serve p</w:t>
      </w:r>
      <w:r>
        <w:rPr>
          <w:rFonts w:ascii="Times New Roman" w:eastAsia="Times New Roman" w:hAnsi="Times New Roman" w:cs="Times New Roman"/>
          <w:sz w:val="20"/>
          <w:szCs w:val="20"/>
        </w:rPr>
        <w:t>ara posicionar ou verificar a situação e a posição estratégica de uma empresa no ambiente em que atua.</w:t>
      </w:r>
    </w:p>
    <w:p w14:paraId="41357E0D" w14:textId="5821C1D0" w:rsidR="00B76D57" w:rsidRDefault="007375E0">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Desta forma, o objetivo deste trabalho </w:t>
      </w:r>
      <w:r w:rsidR="0053224E">
        <w:rPr>
          <w:rFonts w:ascii="Times New Roman" w:eastAsia="Times New Roman" w:hAnsi="Times New Roman" w:cs="Times New Roman"/>
          <w:sz w:val="20"/>
          <w:szCs w:val="20"/>
        </w:rPr>
        <w:t>foi</w:t>
      </w:r>
      <w:r>
        <w:rPr>
          <w:rFonts w:ascii="Times New Roman" w:eastAsia="Times New Roman" w:hAnsi="Times New Roman" w:cs="Times New Roman"/>
          <w:sz w:val="20"/>
          <w:szCs w:val="20"/>
        </w:rPr>
        <w:t xml:space="preserve"> realizar um estudo de caso do marketing utilizado pela empresa Big Hit para promover o grupo BTS da Coréia do Su</w:t>
      </w:r>
      <w:r>
        <w:rPr>
          <w:rFonts w:ascii="Times New Roman" w:eastAsia="Times New Roman" w:hAnsi="Times New Roman" w:cs="Times New Roman"/>
          <w:sz w:val="20"/>
          <w:szCs w:val="20"/>
        </w:rPr>
        <w:t>l ao sucesso mundial através da análise do Mix de marketing e a Matriz SWOT.</w:t>
      </w:r>
      <w:r w:rsidR="007332BA">
        <w:rPr>
          <w:rFonts w:ascii="Times New Roman" w:eastAsia="Times New Roman" w:hAnsi="Times New Roman" w:cs="Times New Roman"/>
          <w:sz w:val="20"/>
          <w:szCs w:val="20"/>
        </w:rPr>
        <w:t xml:space="preserve"> E publicar esses resultados em um site.</w:t>
      </w:r>
    </w:p>
    <w:p w14:paraId="3C3192DD" w14:textId="77777777" w:rsidR="00B76D57" w:rsidRDefault="007375E0">
      <w:pPr>
        <w:shd w:val="clear" w:color="auto" w:fill="E2EFD9"/>
        <w:spacing w:after="120"/>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Metodologia</w:t>
      </w:r>
    </w:p>
    <w:p w14:paraId="3D44E5F6" w14:textId="08B13A82" w:rsidR="00B83C80" w:rsidRDefault="007375E0" w:rsidP="00B83C80">
      <w:pPr>
        <w:pBdr>
          <w:top w:val="nil"/>
          <w:left w:val="nil"/>
          <w:bottom w:val="nil"/>
          <w:right w:val="nil"/>
          <w:between w:val="nil"/>
        </w:pBdr>
        <w:tabs>
          <w:tab w:val="left" w:pos="851"/>
        </w:tabs>
        <w:spacing w:after="120" w:line="240" w:lineRule="auto"/>
        <w:ind w:left="0" w:right="-37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Este trabalho pode ser classificado como uma pesquisa de natureza qualitativa por meio de um estudo de caso documental e bibliográfico a fim de descrever e tentar explicar a </w:t>
      </w:r>
      <w:r w:rsidR="001A5C36">
        <w:rPr>
          <w:rFonts w:ascii="Times New Roman" w:eastAsia="Times New Roman" w:hAnsi="Times New Roman" w:cs="Times New Roman"/>
          <w:sz w:val="20"/>
          <w:szCs w:val="20"/>
        </w:rPr>
        <w:t xml:space="preserve">estratégia de </w:t>
      </w:r>
      <w:r>
        <w:rPr>
          <w:rFonts w:ascii="Times New Roman" w:eastAsia="Times New Roman" w:hAnsi="Times New Roman" w:cs="Times New Roman"/>
          <w:sz w:val="20"/>
          <w:szCs w:val="20"/>
        </w:rPr>
        <w:t xml:space="preserve">marketing por trás do fenômeno BTS. O resultado </w:t>
      </w:r>
      <w:r w:rsidR="00B83C80">
        <w:rPr>
          <w:rFonts w:ascii="Times New Roman" w:eastAsia="Times New Roman" w:hAnsi="Times New Roman" w:cs="Times New Roman"/>
          <w:sz w:val="20"/>
          <w:szCs w:val="20"/>
        </w:rPr>
        <w:t xml:space="preserve">parcial </w:t>
      </w:r>
      <w:r w:rsidR="0053224E">
        <w:rPr>
          <w:rFonts w:ascii="Times New Roman" w:eastAsia="Times New Roman" w:hAnsi="Times New Roman" w:cs="Times New Roman"/>
          <w:sz w:val="20"/>
          <w:szCs w:val="20"/>
        </w:rPr>
        <w:t>foi</w:t>
      </w:r>
      <w:r>
        <w:rPr>
          <w:rFonts w:ascii="Times New Roman" w:eastAsia="Times New Roman" w:hAnsi="Times New Roman" w:cs="Times New Roman"/>
          <w:sz w:val="20"/>
          <w:szCs w:val="20"/>
        </w:rPr>
        <w:t xml:space="preserve"> a construção, i</w:t>
      </w:r>
      <w:r>
        <w:rPr>
          <w:rFonts w:ascii="Times New Roman" w:eastAsia="Times New Roman" w:hAnsi="Times New Roman" w:cs="Times New Roman"/>
          <w:sz w:val="20"/>
          <w:szCs w:val="20"/>
        </w:rPr>
        <w:t>dentificação e análise dos 4Ps do Mix de Marketing e a Matriz SWOT deles.</w:t>
      </w:r>
      <w:r w:rsidR="00B83C80">
        <w:rPr>
          <w:rFonts w:ascii="Times New Roman" w:eastAsia="Times New Roman" w:hAnsi="Times New Roman" w:cs="Times New Roman"/>
          <w:sz w:val="20"/>
          <w:szCs w:val="20"/>
        </w:rPr>
        <w:t xml:space="preserve"> E a publicação desses resultados estão </w:t>
      </w:r>
      <w:r w:rsidR="007332BA">
        <w:rPr>
          <w:rFonts w:ascii="Times New Roman" w:eastAsia="Times New Roman" w:hAnsi="Times New Roman" w:cs="Times New Roman"/>
          <w:sz w:val="20"/>
          <w:szCs w:val="20"/>
        </w:rPr>
        <w:t>disponíveis</w:t>
      </w:r>
      <w:r w:rsidR="00B83C80">
        <w:rPr>
          <w:rFonts w:ascii="Times New Roman" w:eastAsia="Times New Roman" w:hAnsi="Times New Roman" w:cs="Times New Roman"/>
          <w:sz w:val="20"/>
          <w:szCs w:val="20"/>
        </w:rPr>
        <w:t xml:space="preserve"> no link: </w:t>
      </w:r>
      <w:hyperlink r:id="rId17">
        <w:r w:rsidR="00B83C80">
          <w:rPr>
            <w:rFonts w:ascii="Times New Roman" w:eastAsia="Times New Roman" w:hAnsi="Times New Roman" w:cs="Times New Roman"/>
            <w:color w:val="1155CC"/>
            <w:sz w:val="20"/>
            <w:szCs w:val="20"/>
            <w:u w:val="single"/>
          </w:rPr>
          <w:t>https://btsmkt.giovannassalazar.com/</w:t>
        </w:r>
      </w:hyperlink>
      <w:r w:rsidR="00B83C80">
        <w:rPr>
          <w:rFonts w:ascii="Times New Roman" w:eastAsia="Times New Roman" w:hAnsi="Times New Roman" w:cs="Times New Roman"/>
          <w:sz w:val="20"/>
          <w:szCs w:val="20"/>
        </w:rPr>
        <w:t xml:space="preserve"> . Assim, a</w:t>
      </w:r>
      <w:r>
        <w:rPr>
          <w:rFonts w:ascii="Times New Roman" w:eastAsia="Times New Roman" w:hAnsi="Times New Roman" w:cs="Times New Roman"/>
          <w:sz w:val="20"/>
          <w:szCs w:val="20"/>
        </w:rPr>
        <w:t xml:space="preserve"> metodologia </w:t>
      </w:r>
      <w:r>
        <w:rPr>
          <w:rFonts w:ascii="Times New Roman" w:eastAsia="Times New Roman" w:hAnsi="Times New Roman" w:cs="Times New Roman"/>
          <w:sz w:val="20"/>
          <w:szCs w:val="20"/>
        </w:rPr>
        <w:t>pode ser dividid</w:t>
      </w:r>
      <w:r w:rsidR="00694838">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em 4 etapas (Figura 1):</w:t>
      </w:r>
    </w:p>
    <w:p w14:paraId="5786D939" w14:textId="269F030E" w:rsidR="00B76D57" w:rsidRDefault="007375E0" w:rsidP="00B83C80">
      <w:pPr>
        <w:pBdr>
          <w:top w:val="nil"/>
          <w:left w:val="nil"/>
          <w:bottom w:val="nil"/>
          <w:right w:val="nil"/>
          <w:between w:val="nil"/>
        </w:pBdr>
        <w:tabs>
          <w:tab w:val="left" w:pos="851"/>
        </w:tabs>
        <w:spacing w:after="120" w:line="240" w:lineRule="auto"/>
        <w:ind w:left="0" w:right="-37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Figura 1.</w:t>
      </w:r>
      <w:r>
        <w:rPr>
          <w:rFonts w:ascii="Times New Roman" w:eastAsia="Times New Roman" w:hAnsi="Times New Roman" w:cs="Times New Roman"/>
          <w:sz w:val="20"/>
          <w:szCs w:val="20"/>
        </w:rPr>
        <w:t xml:space="preserve"> Fluxograma da metodologia</w:t>
      </w:r>
    </w:p>
    <w:p w14:paraId="6B4843BC" w14:textId="77777777" w:rsidR="00B76D57" w:rsidRDefault="007375E0" w:rsidP="001A5C36">
      <w:pPr>
        <w:pBdr>
          <w:top w:val="nil"/>
          <w:left w:val="nil"/>
          <w:bottom w:val="nil"/>
          <w:right w:val="nil"/>
          <w:between w:val="nil"/>
        </w:pBdr>
        <w:spacing w:after="120" w:line="240" w:lineRule="auto"/>
        <w:ind w:leftChars="0" w:left="2" w:hanging="2"/>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64CFEBEC" wp14:editId="5E176F60">
            <wp:extent cx="3072765" cy="2169994"/>
            <wp:effectExtent l="0" t="0" r="0" b="1905"/>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3094543" cy="2185373"/>
                    </a:xfrm>
                    <a:prstGeom prst="rect">
                      <a:avLst/>
                    </a:prstGeom>
                    <a:ln/>
                  </pic:spPr>
                </pic:pic>
              </a:graphicData>
            </a:graphic>
          </wp:inline>
        </w:drawing>
      </w:r>
    </w:p>
    <w:p w14:paraId="4E5B6FF1" w14:textId="77777777" w:rsidR="00B76D57" w:rsidRDefault="007375E0">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Fonte.</w:t>
      </w:r>
      <w:r>
        <w:rPr>
          <w:rFonts w:ascii="Times New Roman" w:eastAsia="Times New Roman" w:hAnsi="Times New Roman" w:cs="Times New Roman"/>
          <w:sz w:val="20"/>
          <w:szCs w:val="20"/>
        </w:rPr>
        <w:t xml:space="preserve"> Elaborado pelas autoras</w:t>
      </w:r>
    </w:p>
    <w:p w14:paraId="24E25914" w14:textId="77777777" w:rsidR="00B76D57" w:rsidRDefault="007375E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Resultados e Análise</w:t>
      </w:r>
    </w:p>
    <w:p w14:paraId="1A8016A8" w14:textId="1736D8D9" w:rsidR="00B76D57" w:rsidRDefault="007375E0">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grupo BTS representa uma grande marca de boy band que representa a luta contra a injustiça, amor próprio e saúde mental. O grupo de fãs (fandom) se identificam com o que o BTS representa e são conhecidos como</w:t>
      </w:r>
      <w:r>
        <w:rPr>
          <w:rFonts w:ascii="Times New Roman" w:eastAsia="Times New Roman" w:hAnsi="Times New Roman" w:cs="Times New Roman"/>
          <w:sz w:val="20"/>
          <w:szCs w:val="20"/>
        </w:rPr>
        <w:t xml:space="preserve"> ARMY, exército de guerreiros que seguem os garotos à prova de balas. </w:t>
      </w:r>
      <w:r>
        <w:rPr>
          <w:rFonts w:ascii="Times New Roman" w:eastAsia="Times New Roman" w:hAnsi="Times New Roman" w:cs="Times New Roman"/>
          <w:sz w:val="20"/>
          <w:szCs w:val="20"/>
        </w:rPr>
        <w:t>Por enquanto temos um resultado parcial, visto que não foi finalizada toda análise dos dados coletados. Desta forma o resultado parcial da Matriz SWOT e Mix de Marketing podem ser visto</w:t>
      </w:r>
      <w:r w:rsidR="0053224E">
        <w:rPr>
          <w:rFonts w:ascii="Times New Roman" w:eastAsia="Times New Roman" w:hAnsi="Times New Roman" w:cs="Times New Roman"/>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respectivamente, nas Figura 2 e 3:</w:t>
      </w:r>
    </w:p>
    <w:p w14:paraId="0DC4FEE0" w14:textId="4A791FBF" w:rsidR="001A5C36" w:rsidRDefault="001A5C36" w:rsidP="001A5C36">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Figura </w:t>
      </w: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Mix de Marketing</w:t>
      </w:r>
    </w:p>
    <w:p w14:paraId="59728EE5" w14:textId="77777777" w:rsidR="001A5C36" w:rsidRDefault="001A5C36" w:rsidP="001A5C36">
      <w:pPr>
        <w:spacing w:after="120"/>
        <w:ind w:left="0" w:hanging="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6DAB2CCE" wp14:editId="6D711EBF">
            <wp:extent cx="3092678" cy="1555845"/>
            <wp:effectExtent l="0" t="0" r="0" b="635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3106627" cy="1562862"/>
                    </a:xfrm>
                    <a:prstGeom prst="rect">
                      <a:avLst/>
                    </a:prstGeom>
                    <a:ln/>
                  </pic:spPr>
                </pic:pic>
              </a:graphicData>
            </a:graphic>
          </wp:inline>
        </w:drawing>
      </w:r>
    </w:p>
    <w:p w14:paraId="1AE0D7E3" w14:textId="77777777" w:rsidR="001A5C36" w:rsidRDefault="001A5C36" w:rsidP="001A5C36">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Fonte.</w:t>
      </w:r>
      <w:r>
        <w:rPr>
          <w:rFonts w:ascii="Times New Roman" w:eastAsia="Times New Roman" w:hAnsi="Times New Roman" w:cs="Times New Roman"/>
          <w:sz w:val="20"/>
          <w:szCs w:val="20"/>
        </w:rPr>
        <w:t xml:space="preserve"> Elaborado pelas autoras</w:t>
      </w:r>
    </w:p>
    <w:p w14:paraId="49EFC0D1" w14:textId="4CB6F112" w:rsidR="001A5C36" w:rsidRDefault="001A5C36" w:rsidP="001A5C36">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 relação ao Mix de Marketing, pode-se dizer que as pessoas, processos, programas e performance estão bem alinhadas e sempre entregando bastante valor. Para mais detalhes veja a publicação desses resultados parciais no link </w:t>
      </w:r>
      <w:hyperlink r:id="rId20">
        <w:r>
          <w:rPr>
            <w:rFonts w:ascii="Times New Roman" w:eastAsia="Times New Roman" w:hAnsi="Times New Roman" w:cs="Times New Roman"/>
            <w:color w:val="1155CC"/>
            <w:sz w:val="20"/>
            <w:szCs w:val="20"/>
            <w:u w:val="single"/>
          </w:rPr>
          <w:t>https://btsmkt.giovannassalazar.com/</w:t>
        </w:r>
      </w:hyperlink>
    </w:p>
    <w:p w14:paraId="3EF1DBF6" w14:textId="77777777" w:rsidR="00B76D57" w:rsidRDefault="007375E0">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Figura 2.</w:t>
      </w:r>
      <w:r>
        <w:rPr>
          <w:rFonts w:ascii="Times New Roman" w:eastAsia="Times New Roman" w:hAnsi="Times New Roman" w:cs="Times New Roman"/>
          <w:sz w:val="20"/>
          <w:szCs w:val="20"/>
        </w:rPr>
        <w:t xml:space="preserve"> Matriz SWOT</w:t>
      </w:r>
    </w:p>
    <w:p w14:paraId="5F90374B" w14:textId="77777777" w:rsidR="00B76D57" w:rsidRDefault="007375E0">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25DC1A09" wp14:editId="34F0E989">
            <wp:extent cx="3093382" cy="2763672"/>
            <wp:effectExtent l="0" t="0" r="0" b="0"/>
            <wp:docPr id="102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1"/>
                    <a:srcRect/>
                    <a:stretch>
                      <a:fillRect/>
                    </a:stretch>
                  </pic:blipFill>
                  <pic:spPr>
                    <a:xfrm>
                      <a:off x="0" y="0"/>
                      <a:ext cx="3102481" cy="2771801"/>
                    </a:xfrm>
                    <a:prstGeom prst="rect">
                      <a:avLst/>
                    </a:prstGeom>
                    <a:ln/>
                  </pic:spPr>
                </pic:pic>
              </a:graphicData>
            </a:graphic>
          </wp:inline>
        </w:drawing>
      </w:r>
    </w:p>
    <w:p w14:paraId="3AA62AAA" w14:textId="77777777" w:rsidR="00B76D57" w:rsidRDefault="007375E0">
      <w:pPr>
        <w:spacing w:after="120"/>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Fonte.</w:t>
      </w:r>
      <w:r>
        <w:rPr>
          <w:rFonts w:ascii="Times New Roman" w:eastAsia="Times New Roman" w:hAnsi="Times New Roman" w:cs="Times New Roman"/>
          <w:sz w:val="20"/>
          <w:szCs w:val="20"/>
        </w:rPr>
        <w:t xml:space="preserve"> Elaborado pelas autoras</w:t>
      </w:r>
    </w:p>
    <w:p w14:paraId="1028254A" w14:textId="77777777" w:rsidR="001A5C36" w:rsidRDefault="007375E0">
      <w:pPr>
        <w:spacing w:after="120"/>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Forças: </w:t>
      </w:r>
    </w:p>
    <w:p w14:paraId="4714A47D" w14:textId="77777777" w:rsidR="001A5C36" w:rsidRDefault="007375E0" w:rsidP="001A5C36">
      <w:pPr>
        <w:pStyle w:val="PargrafodaLista"/>
        <w:numPr>
          <w:ilvl w:val="0"/>
          <w:numId w:val="2"/>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 xml:space="preserve">Boa Imagem/Representatividade: transmitem união, dedicação, competência, carisma e beleza; </w:t>
      </w:r>
    </w:p>
    <w:p w14:paraId="10045642" w14:textId="77777777" w:rsidR="001A5C36" w:rsidRDefault="007375E0" w:rsidP="001A5C36">
      <w:pPr>
        <w:pStyle w:val="PargrafodaLista"/>
        <w:numPr>
          <w:ilvl w:val="0"/>
          <w:numId w:val="2"/>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 xml:space="preserve">Competência e suporte de toda equipe: fazem ótimo uso das ferramentas midiáticas e das estratégias de marketing; </w:t>
      </w:r>
    </w:p>
    <w:p w14:paraId="3F8B3ED4" w14:textId="77777777" w:rsidR="001A5C36" w:rsidRDefault="007375E0" w:rsidP="001A5C36">
      <w:pPr>
        <w:pStyle w:val="PargrafodaLista"/>
        <w:numPr>
          <w:ilvl w:val="0"/>
          <w:numId w:val="2"/>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Controle dos membros: A Big Hit possui alto controle</w:t>
      </w:r>
      <w:r w:rsidRPr="001A5C36">
        <w:rPr>
          <w:rFonts w:ascii="Times New Roman" w:eastAsia="Times New Roman" w:hAnsi="Times New Roman" w:cs="Times New Roman"/>
          <w:sz w:val="20"/>
          <w:szCs w:val="20"/>
        </w:rPr>
        <w:t xml:space="preserve"> sobre cada membro e isso facilita a organização de trabalho e a união dos membros. </w:t>
      </w:r>
    </w:p>
    <w:p w14:paraId="51F2DC96" w14:textId="116DE231" w:rsidR="001A5C36" w:rsidRPr="001A5C36" w:rsidRDefault="007375E0" w:rsidP="001A5C36">
      <w:pPr>
        <w:pStyle w:val="PargrafodaLista"/>
        <w:numPr>
          <w:ilvl w:val="0"/>
          <w:numId w:val="2"/>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 xml:space="preserve">Interação com os fãs: eles se aproximam dos fãs a fim de promover maior engajamento e fidelidade. </w:t>
      </w:r>
    </w:p>
    <w:p w14:paraId="0B5E4957" w14:textId="77777777" w:rsidR="001A5C36" w:rsidRDefault="007375E0">
      <w:pPr>
        <w:spacing w:after="120"/>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r>
        <w:rPr>
          <w:rFonts w:ascii="Times New Roman" w:eastAsia="Times New Roman" w:hAnsi="Times New Roman" w:cs="Times New Roman"/>
          <w:b/>
          <w:sz w:val="20"/>
          <w:szCs w:val="20"/>
        </w:rPr>
        <w:t xml:space="preserve">raquezas: </w:t>
      </w:r>
    </w:p>
    <w:p w14:paraId="32FC0651" w14:textId="77777777" w:rsidR="001A5C36" w:rsidRDefault="007375E0" w:rsidP="001A5C36">
      <w:pPr>
        <w:pStyle w:val="PargrafodaLista"/>
        <w:numPr>
          <w:ilvl w:val="0"/>
          <w:numId w:val="3"/>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Choque cultural: por serem sul coreanos, possuem estereótipos e</w:t>
      </w:r>
      <w:r w:rsidRPr="001A5C36">
        <w:rPr>
          <w:rFonts w:ascii="Times New Roman" w:eastAsia="Times New Roman" w:hAnsi="Times New Roman" w:cs="Times New Roman"/>
          <w:sz w:val="20"/>
          <w:szCs w:val="20"/>
        </w:rPr>
        <w:t xml:space="preserve"> culturas diferentes do internacional e isso pode causar maus entendimentos e polêmicas; </w:t>
      </w:r>
    </w:p>
    <w:p w14:paraId="0078AC6A" w14:textId="459CFF54" w:rsidR="001A5C36" w:rsidRPr="001A5C36" w:rsidRDefault="007375E0" w:rsidP="001A5C36">
      <w:pPr>
        <w:pStyle w:val="PargrafodaLista"/>
        <w:numPr>
          <w:ilvl w:val="0"/>
          <w:numId w:val="3"/>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 xml:space="preserve">Depressão/Ansiedade: alta pressão psicológica deles, da equipe e dos fãs.  </w:t>
      </w:r>
    </w:p>
    <w:p w14:paraId="3C12F559" w14:textId="77777777" w:rsidR="001A5C36" w:rsidRDefault="007375E0">
      <w:pPr>
        <w:spacing w:after="120"/>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 xml:space="preserve">meaças: </w:t>
      </w:r>
    </w:p>
    <w:p w14:paraId="6CED2AB6" w14:textId="77777777" w:rsidR="001A5C36" w:rsidRDefault="007375E0" w:rsidP="001A5C36">
      <w:pPr>
        <w:pStyle w:val="PargrafodaLista"/>
        <w:numPr>
          <w:ilvl w:val="0"/>
          <w:numId w:val="4"/>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 xml:space="preserve">Descontrole de fãs: fãs que passam do limite, perseguem e atacam os ídolos; </w:t>
      </w:r>
    </w:p>
    <w:p w14:paraId="656819C7" w14:textId="77777777" w:rsidR="001A5C36" w:rsidRDefault="007375E0" w:rsidP="001A5C36">
      <w:pPr>
        <w:pStyle w:val="PargrafodaLista"/>
        <w:numPr>
          <w:ilvl w:val="0"/>
          <w:numId w:val="4"/>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Pandemi</w:t>
      </w:r>
      <w:r w:rsidRPr="001A5C36">
        <w:rPr>
          <w:rFonts w:ascii="Times New Roman" w:eastAsia="Times New Roman" w:hAnsi="Times New Roman" w:cs="Times New Roman"/>
          <w:sz w:val="20"/>
          <w:szCs w:val="20"/>
        </w:rPr>
        <w:t xml:space="preserve">a: proibição de shows com aglomerações por conta da circulação do vírus da Covid-19. </w:t>
      </w:r>
    </w:p>
    <w:p w14:paraId="7A515A88" w14:textId="618C7B6E" w:rsidR="001A5C36" w:rsidRPr="001A5C36" w:rsidRDefault="007375E0" w:rsidP="001A5C36">
      <w:pPr>
        <w:pStyle w:val="PargrafodaLista"/>
        <w:numPr>
          <w:ilvl w:val="0"/>
          <w:numId w:val="4"/>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 xml:space="preserve">Mercado competitivo: concorrer com outros grupos de k-pop tanto masculinos quanto femininos e cantores internacionais.  </w:t>
      </w:r>
    </w:p>
    <w:p w14:paraId="73027C37" w14:textId="77777777" w:rsidR="001A5C36" w:rsidRDefault="007375E0">
      <w:pPr>
        <w:spacing w:after="120"/>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w:t>
      </w:r>
      <w:r>
        <w:rPr>
          <w:rFonts w:ascii="Times New Roman" w:eastAsia="Times New Roman" w:hAnsi="Times New Roman" w:cs="Times New Roman"/>
          <w:b/>
          <w:sz w:val="20"/>
          <w:szCs w:val="20"/>
        </w:rPr>
        <w:t xml:space="preserve">portunidades: </w:t>
      </w:r>
    </w:p>
    <w:p w14:paraId="76BA2866" w14:textId="77777777" w:rsidR="001A5C36" w:rsidRDefault="007375E0" w:rsidP="001A5C36">
      <w:pPr>
        <w:pStyle w:val="PargrafodaLista"/>
        <w:numPr>
          <w:ilvl w:val="0"/>
          <w:numId w:val="5"/>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TICs : era inovadora da internet, te</w:t>
      </w:r>
      <w:r w:rsidRPr="001A5C36">
        <w:rPr>
          <w:rFonts w:ascii="Times New Roman" w:eastAsia="Times New Roman" w:hAnsi="Times New Roman" w:cs="Times New Roman"/>
          <w:sz w:val="20"/>
          <w:szCs w:val="20"/>
        </w:rPr>
        <w:t xml:space="preserve">ndo assim a divulgação mundial; </w:t>
      </w:r>
    </w:p>
    <w:p w14:paraId="25C24FDD" w14:textId="77777777" w:rsidR="001A5C36" w:rsidRDefault="007375E0" w:rsidP="001A5C36">
      <w:pPr>
        <w:pStyle w:val="PargrafodaLista"/>
        <w:numPr>
          <w:ilvl w:val="0"/>
          <w:numId w:val="5"/>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Parcerias e Reconhecimento mundial: marcas grandes, outros artistas famosos e prêmios internacionais que reconhecem o trabalho do BTS;</w:t>
      </w:r>
      <w:r w:rsidR="0053224E" w:rsidRPr="001A5C36">
        <w:rPr>
          <w:rFonts w:ascii="Times New Roman" w:eastAsia="Times New Roman" w:hAnsi="Times New Roman" w:cs="Times New Roman"/>
          <w:sz w:val="20"/>
          <w:szCs w:val="20"/>
        </w:rPr>
        <w:t xml:space="preserve"> </w:t>
      </w:r>
    </w:p>
    <w:p w14:paraId="425C94AF" w14:textId="5EACC9B0" w:rsidR="00B76D57" w:rsidRPr="001A5C36" w:rsidRDefault="007375E0" w:rsidP="001A5C36">
      <w:pPr>
        <w:pStyle w:val="PargrafodaLista"/>
        <w:numPr>
          <w:ilvl w:val="0"/>
          <w:numId w:val="5"/>
        </w:numPr>
        <w:spacing w:after="120"/>
        <w:ind w:leftChars="0" w:firstLineChars="0"/>
        <w:jc w:val="both"/>
        <w:rPr>
          <w:rFonts w:ascii="Times New Roman" w:eastAsia="Times New Roman" w:hAnsi="Times New Roman" w:cs="Times New Roman"/>
          <w:sz w:val="20"/>
          <w:szCs w:val="20"/>
        </w:rPr>
      </w:pPr>
      <w:r w:rsidRPr="001A5C36">
        <w:rPr>
          <w:rFonts w:ascii="Times New Roman" w:eastAsia="Times New Roman" w:hAnsi="Times New Roman" w:cs="Times New Roman"/>
          <w:sz w:val="20"/>
          <w:szCs w:val="20"/>
        </w:rPr>
        <w:t>Mercado digital: venda de produtos online, realização de show virtual, produção de conteúd</w:t>
      </w:r>
      <w:r w:rsidRPr="001A5C36">
        <w:rPr>
          <w:rFonts w:ascii="Times New Roman" w:eastAsia="Times New Roman" w:hAnsi="Times New Roman" w:cs="Times New Roman"/>
          <w:sz w:val="20"/>
          <w:szCs w:val="20"/>
        </w:rPr>
        <w:t>o, ganho com visualizações e programas online.</w:t>
      </w:r>
      <w:r w:rsidRPr="001A5C36">
        <w:rPr>
          <w:rFonts w:ascii="Times New Roman" w:eastAsia="Times New Roman" w:hAnsi="Times New Roman" w:cs="Times New Roman"/>
          <w:sz w:val="20"/>
          <w:szCs w:val="20"/>
        </w:rPr>
        <w:t xml:space="preserve"> </w:t>
      </w:r>
    </w:p>
    <w:p w14:paraId="74C0DF0E" w14:textId="77777777" w:rsidR="00B76D57" w:rsidRDefault="007375E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w:t>
      </w:r>
      <w:r>
        <w:rPr>
          <w:rFonts w:ascii="Times New Roman" w:eastAsia="Times New Roman" w:hAnsi="Times New Roman" w:cs="Times New Roman"/>
          <w:b/>
          <w:color w:val="000000"/>
          <w:sz w:val="20"/>
          <w:szCs w:val="20"/>
        </w:rPr>
        <w:t>onsiderações Finais</w:t>
      </w:r>
    </w:p>
    <w:p w14:paraId="263A01FE" w14:textId="77777777" w:rsidR="00B76D57" w:rsidRDefault="007375E0">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pesquisa em questão, ainda não está completa, com os resultados parciais aqui apresentados, foi possível entender um pouco mais sobre o marketing por trás de uma marca tão famosa como o BTS.</w:t>
      </w:r>
    </w:p>
    <w:p w14:paraId="1A6B21F3" w14:textId="77777777" w:rsidR="00B76D57" w:rsidRDefault="007375E0">
      <w:pPr>
        <w:shd w:val="clear" w:color="auto" w:fill="E2EFD9"/>
        <w:spacing w:after="120"/>
        <w:ind w:left="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Agradecimentos</w:t>
      </w:r>
    </w:p>
    <w:p w14:paraId="1B02355B" w14:textId="77777777" w:rsidR="00B76D57" w:rsidRDefault="007375E0" w:rsidP="001A5C36">
      <w:pPr>
        <w:spacing w:after="12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Agradeço imensamente a Deus, ao amor, apoio e carinho dos meus pais, da minha família, de todos os amigos(as) de anos dos meus pais, dos meus amigos, da minha querida avó que recentemente faleceu e das minhas orientadoras Camila e Rafaela. </w:t>
      </w:r>
    </w:p>
    <w:p w14:paraId="3EC5A1E0" w14:textId="77777777" w:rsidR="00B76D57" w:rsidRDefault="007375E0">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Referências</w:t>
      </w:r>
    </w:p>
    <w:p w14:paraId="3EDFE298" w14:textId="77777777" w:rsidR="00B76D57" w:rsidRDefault="007375E0">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w:t>
      </w:r>
      <w:r>
        <w:rPr>
          <w:rFonts w:ascii="Times New Roman" w:eastAsia="Times New Roman" w:hAnsi="Times New Roman" w:cs="Times New Roman"/>
          <w:sz w:val="20"/>
          <w:szCs w:val="20"/>
        </w:rPr>
        <w:t xml:space="preserve"> RÉ, Adriana. Conheça a trajetória do BTS, fenômeno do k-pop, em 2019. Disponível em: </w:t>
      </w:r>
      <w:hyperlink r:id="rId22">
        <w:r>
          <w:rPr>
            <w:rFonts w:ascii="Times New Roman" w:eastAsia="Times New Roman" w:hAnsi="Times New Roman" w:cs="Times New Roman"/>
            <w:color w:val="1155CC"/>
            <w:sz w:val="20"/>
            <w:szCs w:val="20"/>
            <w:u w:val="single"/>
          </w:rPr>
          <w:t>https://cultura.</w:t>
        </w:r>
        <w:r>
          <w:rPr>
            <w:rFonts w:ascii="Times New Roman" w:eastAsia="Times New Roman" w:hAnsi="Times New Roman" w:cs="Times New Roman"/>
            <w:color w:val="1155CC"/>
            <w:sz w:val="20"/>
            <w:szCs w:val="20"/>
            <w:u w:val="single"/>
          </w:rPr>
          <w:t>estadao.com.br/noticias/musica,conheca-a-trajetoria-do-bts-fenomeno-do-k-pop-que-se-apresenta-em-sao-paulo,70002842730</w:t>
        </w:r>
      </w:hyperlink>
      <w:r>
        <w:rPr>
          <w:rFonts w:ascii="Times New Roman" w:eastAsia="Times New Roman" w:hAnsi="Times New Roman" w:cs="Times New Roman"/>
          <w:sz w:val="20"/>
          <w:szCs w:val="20"/>
        </w:rPr>
        <w:t xml:space="preserve"> . Acesso em: 07 de agosto de 2021.</w:t>
      </w:r>
    </w:p>
    <w:p w14:paraId="2E04C15A" w14:textId="77777777" w:rsidR="00B76D57" w:rsidRDefault="007375E0">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GENKIWICZ, Maria Laura. O k-pop na Folha de S. Paulo. Uma análise da cobertura jornalística no caderno</w:t>
      </w:r>
      <w:r>
        <w:rPr>
          <w:rFonts w:ascii="Times New Roman" w:eastAsia="Times New Roman" w:hAnsi="Times New Roman" w:cs="Times New Roman"/>
          <w:sz w:val="20"/>
          <w:szCs w:val="20"/>
        </w:rPr>
        <w:t xml:space="preserve"> ilustrado e no site f5, 2019. Disponível em: </w:t>
      </w:r>
      <w:hyperlink r:id="rId23">
        <w:r>
          <w:rPr>
            <w:rFonts w:ascii="Times New Roman" w:eastAsia="Times New Roman" w:hAnsi="Times New Roman" w:cs="Times New Roman"/>
            <w:color w:val="1155CC"/>
            <w:sz w:val="20"/>
            <w:szCs w:val="20"/>
            <w:u w:val="single"/>
          </w:rPr>
          <w:t>https://repositorio.uninter.com/handle/1/432</w:t>
        </w:r>
      </w:hyperlink>
      <w:r>
        <w:rPr>
          <w:rFonts w:ascii="Times New Roman" w:eastAsia="Times New Roman" w:hAnsi="Times New Roman" w:cs="Times New Roman"/>
          <w:sz w:val="20"/>
          <w:szCs w:val="20"/>
        </w:rPr>
        <w:t xml:space="preserve"> . Acesso em: 07 de agosto de 2021. </w:t>
      </w:r>
    </w:p>
    <w:p w14:paraId="077A7543" w14:textId="77777777" w:rsidR="00B76D57" w:rsidRDefault="007375E0">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HITT, Michael; IRELAND, Duane; HOSKISSON, Robert (2008), Administ</w:t>
      </w:r>
      <w:r>
        <w:rPr>
          <w:rFonts w:ascii="Times New Roman" w:eastAsia="Times New Roman" w:hAnsi="Times New Roman" w:cs="Times New Roman"/>
          <w:sz w:val="20"/>
          <w:szCs w:val="20"/>
        </w:rPr>
        <w:t>ração estratégica: competitividade e globalização. 2. ed. São Paulo, Cengage Learning.</w:t>
      </w:r>
    </w:p>
    <w:p w14:paraId="7FF13D77" w14:textId="27B56A64" w:rsidR="00B76D57" w:rsidRDefault="007375E0">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KOTLER, Philip; KELLER, Kevin Lane. Administração de marketing/tradução Sônia Midori Yamamoto; revisão técnica Edson Crescitelli. – 14. ed. – São Paulo: Pearson Educatio</w:t>
      </w:r>
      <w:r>
        <w:rPr>
          <w:rFonts w:ascii="Times New Roman" w:eastAsia="Times New Roman" w:hAnsi="Times New Roman" w:cs="Times New Roman"/>
          <w:sz w:val="20"/>
          <w:szCs w:val="20"/>
        </w:rPr>
        <w:t>n do Brasil, 2012.</w:t>
      </w:r>
    </w:p>
    <w:p w14:paraId="75BF5278" w14:textId="2A7E8C7B" w:rsidR="001A5C36" w:rsidRDefault="001A5C36">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MCCARTHY, E. J. Basic Marketing: A Managerial Approach. 12. ed. Homewood, IL: Irwin, 1996.</w:t>
      </w:r>
    </w:p>
    <w:p w14:paraId="37E1AF54" w14:textId="14D02E69" w:rsidR="00BE3C15" w:rsidRDefault="00BE3C15" w:rsidP="00452D63">
      <w:pPr>
        <w:suppressAutoHyphens w:val="0"/>
        <w:spacing w:after="120" w:line="240" w:lineRule="auto"/>
        <w:ind w:leftChars="0" w:left="0" w:firstLineChars="0" w:hanging="2"/>
        <w:jc w:val="both"/>
        <w:textDirection w:val="lrTb"/>
        <w:textAlignment w:val="auto"/>
        <w:outlineLvl w:val="9"/>
        <w:rPr>
          <w:rFonts w:ascii="Times New Roman" w:eastAsia="Times New Roman" w:hAnsi="Times New Roman" w:cs="Times New Roman"/>
          <w:sz w:val="20"/>
          <w:szCs w:val="20"/>
        </w:rPr>
      </w:pPr>
      <w:r w:rsidRPr="00BE3C15">
        <w:rPr>
          <w:rFonts w:ascii="Times New Roman" w:eastAsia="Times New Roman" w:hAnsi="Times New Roman" w:cs="Times New Roman"/>
          <w:b/>
          <w:bCs/>
          <w:color w:val="000000"/>
          <w:position w:val="0"/>
          <w:sz w:val="20"/>
          <w:szCs w:val="20"/>
          <w:lang w:eastAsia="pt-BR"/>
        </w:rPr>
        <w:t>MARKETING CASE STUDY BEHIND THE BTS PHENOMENON</w:t>
      </w:r>
    </w:p>
    <w:p w14:paraId="66EC9DD7" w14:textId="51E06D26" w:rsidR="007332BA" w:rsidRDefault="00BE3C15" w:rsidP="007332BA">
      <w:pPr>
        <w:pBdr>
          <w:top w:val="nil"/>
          <w:left w:val="nil"/>
          <w:bottom w:val="nil"/>
          <w:right w:val="nil"/>
          <w:between w:val="nil"/>
        </w:pBdr>
        <w:spacing w:after="12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color w:val="000000"/>
          <w:sz w:val="20"/>
          <w:szCs w:val="20"/>
        </w:rPr>
        <w:t xml:space="preserve">Abstract: </w:t>
      </w:r>
      <w:r>
        <w:rPr>
          <w:rFonts w:ascii="Times New Roman" w:eastAsia="Times New Roman" w:hAnsi="Times New Roman" w:cs="Times New Roman"/>
          <w:i/>
          <w:sz w:val="20"/>
          <w:szCs w:val="20"/>
        </w:rPr>
        <w:t xml:space="preserve">The company responsible for the BTS group is Big Hit, which in times of social networks, has shrewdly used several marketing moves that aim to create, produce and deliver </w:t>
      </w:r>
      <w:r w:rsidR="007332BA">
        <w:rPr>
          <w:rFonts w:ascii="Times New Roman" w:eastAsia="Times New Roman" w:hAnsi="Times New Roman" w:cs="Times New Roman"/>
          <w:i/>
          <w:sz w:val="20"/>
          <w:szCs w:val="20"/>
        </w:rPr>
        <w:t>values, praduct and entertainment</w:t>
      </w:r>
      <w:r>
        <w:rPr>
          <w:rFonts w:ascii="Times New Roman" w:eastAsia="Times New Roman" w:hAnsi="Times New Roman" w:cs="Times New Roman"/>
          <w:i/>
          <w:sz w:val="20"/>
          <w:szCs w:val="20"/>
        </w:rPr>
        <w:t xml:space="preserve"> with quality in a way that generates interest for the public- target or general audience. The objective of this work is to carry out a case study of the marketing used by the Big Hit company to promote the South Korean BTS group to worldwide success through the analysis of the Marketing Mix and the SWOT Matrix. As a partial result, we obtained the construction and analysis of the SWOT matrix and Marketing Mix</w:t>
      </w:r>
      <w:r w:rsidR="007332BA">
        <w:rPr>
          <w:rFonts w:ascii="Times New Roman" w:eastAsia="Times New Roman" w:hAnsi="Times New Roman" w:cs="Times New Roman"/>
          <w:i/>
          <w:sz w:val="20"/>
          <w:szCs w:val="20"/>
        </w:rPr>
        <w:t>.</w:t>
      </w:r>
    </w:p>
    <w:p w14:paraId="09B99929" w14:textId="4D12EB72" w:rsidR="00BE3C15" w:rsidRDefault="00BE3C15">
      <w:pPr>
        <w:pBdr>
          <w:top w:val="nil"/>
          <w:left w:val="nil"/>
          <w:bottom w:val="nil"/>
          <w:right w:val="nil"/>
          <w:between w:val="nil"/>
        </w:pBdr>
        <w:spacing w:after="120" w:line="240" w:lineRule="auto"/>
        <w:ind w:left="0" w:hanging="2"/>
        <w:jc w:val="both"/>
        <w:rPr>
          <w:rFonts w:ascii="Times New Roman" w:eastAsia="Times New Roman" w:hAnsi="Times New Roman" w:cs="Times New Roman"/>
          <w:i/>
          <w:sz w:val="20"/>
          <w:szCs w:val="20"/>
        </w:rPr>
      </w:pPr>
      <w:r>
        <w:rPr>
          <w:rFonts w:ascii="Times New Roman" w:eastAsia="Times New Roman" w:hAnsi="Times New Roman" w:cs="Times New Roman"/>
          <w:b/>
          <w:color w:val="000000"/>
          <w:sz w:val="20"/>
          <w:szCs w:val="20"/>
        </w:rPr>
        <w:t>Keywords: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sz w:val="20"/>
          <w:szCs w:val="20"/>
        </w:rPr>
        <w:t>Marketing, 4Ps</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SWOT</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BTS</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Big Hit</w:t>
      </w:r>
    </w:p>
    <w:sectPr w:rsidR="00BE3C15" w:rsidSect="001A5C36">
      <w:type w:val="continuous"/>
      <w:pgSz w:w="11906" w:h="16838"/>
      <w:pgMar w:top="1135" w:right="567" w:bottom="567" w:left="567" w:header="284" w:footer="1418" w:gutter="0"/>
      <w:cols w:num="2" w:space="720" w:equalWidth="0">
        <w:col w:w="4875" w:space="454"/>
        <w:col w:w="48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4146" w14:textId="77777777" w:rsidR="007375E0" w:rsidRDefault="007375E0">
      <w:pPr>
        <w:spacing w:line="240" w:lineRule="auto"/>
        <w:ind w:left="0" w:hanging="2"/>
      </w:pPr>
      <w:r>
        <w:separator/>
      </w:r>
    </w:p>
  </w:endnote>
  <w:endnote w:type="continuationSeparator" w:id="0">
    <w:p w14:paraId="2DA5A252" w14:textId="77777777" w:rsidR="007375E0" w:rsidRDefault="007375E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3854" w14:textId="77777777" w:rsidR="0053224E" w:rsidRDefault="0053224E">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93DC" w14:textId="77777777" w:rsidR="00B76D57" w:rsidRDefault="007375E0">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9264" behindDoc="0" locked="0" layoutInCell="1" hidden="0" allowOverlap="1" wp14:anchorId="4F1719AA" wp14:editId="0D0915D6">
          <wp:simplePos x="0" y="0"/>
          <wp:positionH relativeFrom="column">
            <wp:posOffset>51151</wp:posOffset>
          </wp:positionH>
          <wp:positionV relativeFrom="paragraph">
            <wp:posOffset>249176</wp:posOffset>
          </wp:positionV>
          <wp:extent cx="6486525" cy="4953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B1F3" w14:textId="77777777" w:rsidR="0053224E" w:rsidRDefault="0053224E">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C3FC" w14:textId="77777777" w:rsidR="007375E0" w:rsidRDefault="007375E0">
      <w:pPr>
        <w:spacing w:line="240" w:lineRule="auto"/>
        <w:ind w:left="0" w:hanging="2"/>
      </w:pPr>
      <w:r>
        <w:separator/>
      </w:r>
    </w:p>
  </w:footnote>
  <w:footnote w:type="continuationSeparator" w:id="0">
    <w:p w14:paraId="63813249" w14:textId="77777777" w:rsidR="007375E0" w:rsidRDefault="007375E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A145" w14:textId="77777777" w:rsidR="0053224E" w:rsidRDefault="0053224E">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4246" w14:textId="77777777" w:rsidR="00B76D57" w:rsidRDefault="007375E0">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58240" behindDoc="0" locked="0" layoutInCell="1" hidden="0" allowOverlap="1" wp14:anchorId="5ED0C96B" wp14:editId="35F4CE56">
          <wp:simplePos x="0" y="0"/>
          <wp:positionH relativeFrom="margin">
            <wp:align>center</wp:align>
          </wp:positionH>
          <wp:positionV relativeFrom="paragraph">
            <wp:posOffset>-109495</wp:posOffset>
          </wp:positionV>
          <wp:extent cx="6486525" cy="49530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CCD8" w14:textId="77777777" w:rsidR="0053224E" w:rsidRDefault="0053224E">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458B"/>
    <w:multiLevelType w:val="hybridMultilevel"/>
    <w:tmpl w:val="5C0CA672"/>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 w15:restartNumberingAfterBreak="0">
    <w:nsid w:val="3E5A4B76"/>
    <w:multiLevelType w:val="hybridMultilevel"/>
    <w:tmpl w:val="7890C0AC"/>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 w15:restartNumberingAfterBreak="0">
    <w:nsid w:val="41633C39"/>
    <w:multiLevelType w:val="hybridMultilevel"/>
    <w:tmpl w:val="44BA202A"/>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3" w15:restartNumberingAfterBreak="0">
    <w:nsid w:val="602F36C5"/>
    <w:multiLevelType w:val="multilevel"/>
    <w:tmpl w:val="A050C68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6F2A6759"/>
    <w:multiLevelType w:val="hybridMultilevel"/>
    <w:tmpl w:val="33104218"/>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57"/>
    <w:rsid w:val="001A5C36"/>
    <w:rsid w:val="00452D63"/>
    <w:rsid w:val="0053224E"/>
    <w:rsid w:val="00694838"/>
    <w:rsid w:val="006D0821"/>
    <w:rsid w:val="007332BA"/>
    <w:rsid w:val="007375E0"/>
    <w:rsid w:val="00AC3F46"/>
    <w:rsid w:val="00B76D57"/>
    <w:rsid w:val="00B83C80"/>
    <w:rsid w:val="00BE3C15"/>
    <w:rsid w:val="00CD0B1D"/>
    <w:rsid w:val="00D222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3BA1"/>
  <w15:docId w15:val="{12F4D949-A03A-4297-8B90-1340DF74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numPr>
        <w:numId w:val="1"/>
      </w:numPr>
      <w:spacing w:before="480"/>
      <w:ind w:left="-1" w:hanging="1"/>
    </w:pPr>
    <w:rPr>
      <w:rFonts w:ascii="Cambria" w:eastAsia="Times New Roman" w:hAnsi="Cambria" w:cs="Times New Roman"/>
      <w:b/>
      <w:bCs/>
      <w:color w:val="365F91"/>
      <w:sz w:val="28"/>
      <w:szCs w:val="28"/>
    </w:rPr>
  </w:style>
  <w:style w:type="paragraph" w:styleId="Ttulo2">
    <w:name w:val="heading 2"/>
    <w:basedOn w:val="Normal"/>
    <w:next w:val="Normal"/>
    <w:uiPriority w:val="9"/>
    <w:semiHidden/>
    <w:unhideWhenUsed/>
    <w:qFormat/>
    <w:pPr>
      <w:keepNext/>
      <w:keepLines/>
      <w:numPr>
        <w:ilvl w:val="1"/>
        <w:numId w:val="1"/>
      </w:numPr>
      <w:spacing w:before="200"/>
      <w:ind w:left="-1" w:hanging="1"/>
      <w:outlineLvl w:val="1"/>
    </w:pPr>
    <w:rPr>
      <w:rFonts w:ascii="Cambria" w:eastAsia="Times New Roman" w:hAnsi="Cambria" w:cs="Times New Roman"/>
      <w:b/>
      <w:bCs/>
      <w:color w:val="4F81BD"/>
      <w:sz w:val="26"/>
      <w:szCs w:val="26"/>
    </w:rPr>
  </w:style>
  <w:style w:type="paragraph" w:styleId="Ttulo3">
    <w:name w:val="heading 3"/>
    <w:basedOn w:val="Normal"/>
    <w:next w:val="Normal"/>
    <w:uiPriority w:val="9"/>
    <w:semiHidden/>
    <w:unhideWhenUsed/>
    <w:qFormat/>
    <w:pPr>
      <w:keepNext/>
      <w:keepLines/>
      <w:numPr>
        <w:ilvl w:val="2"/>
        <w:numId w:val="1"/>
      </w:numPr>
      <w:spacing w:before="200"/>
      <w:ind w:left="-1" w:hanging="1"/>
      <w:outlineLvl w:val="2"/>
    </w:pPr>
    <w:rPr>
      <w:rFonts w:ascii="Cambria" w:eastAsia="Times New Roman" w:hAnsi="Cambria" w:cs="Times New Roman"/>
      <w:b/>
      <w:bCs/>
      <w:color w:val="4F81BD"/>
    </w:rPr>
  </w:style>
  <w:style w:type="paragraph" w:styleId="Ttulo4">
    <w:name w:val="heading 4"/>
    <w:basedOn w:val="Normal"/>
    <w:next w:val="Normal"/>
    <w:uiPriority w:val="9"/>
    <w:semiHidden/>
    <w:unhideWhenUsed/>
    <w:qFormat/>
    <w:pPr>
      <w:keepNext/>
      <w:keepLines/>
      <w:numPr>
        <w:ilvl w:val="3"/>
        <w:numId w:val="1"/>
      </w:numPr>
      <w:spacing w:before="200"/>
      <w:ind w:left="-1" w:hanging="1"/>
      <w:outlineLvl w:val="3"/>
    </w:pPr>
    <w:rPr>
      <w:rFonts w:ascii="Cambria" w:eastAsia="Times New Roman" w:hAnsi="Cambria" w:cs="Times New Roman"/>
      <w:b/>
      <w:bCs/>
      <w:i/>
      <w:iCs/>
      <w:color w:val="4F81BD"/>
    </w:rPr>
  </w:style>
  <w:style w:type="paragraph" w:styleId="Ttulo5">
    <w:name w:val="heading 5"/>
    <w:basedOn w:val="Normal"/>
    <w:next w:val="Normal"/>
    <w:uiPriority w:val="9"/>
    <w:semiHidden/>
    <w:unhideWhenUsed/>
    <w:qFormat/>
    <w:pPr>
      <w:keepNext/>
      <w:keepLines/>
      <w:numPr>
        <w:ilvl w:val="4"/>
        <w:numId w:val="1"/>
      </w:numPr>
      <w:spacing w:before="200"/>
      <w:ind w:left="-1" w:hanging="1"/>
      <w:outlineLvl w:val="4"/>
    </w:pPr>
    <w:rPr>
      <w:rFonts w:ascii="Cambria" w:eastAsia="Times New Roman" w:hAnsi="Cambria" w:cs="Times New Roman"/>
      <w:color w:val="243F60"/>
    </w:rPr>
  </w:style>
  <w:style w:type="paragraph" w:styleId="Ttulo6">
    <w:name w:val="heading 6"/>
    <w:basedOn w:val="Normal"/>
    <w:next w:val="Normal"/>
    <w:uiPriority w:val="9"/>
    <w:semiHidden/>
    <w:unhideWhenUsed/>
    <w:qFormat/>
    <w:pPr>
      <w:keepNext/>
      <w:keepLines/>
      <w:numPr>
        <w:ilvl w:val="5"/>
        <w:numId w:val="1"/>
      </w:numPr>
      <w:spacing w:before="200"/>
      <w:ind w:left="-1" w:hanging="1"/>
      <w:outlineLvl w:val="5"/>
    </w:pPr>
    <w:rPr>
      <w:rFonts w:ascii="Cambria" w:eastAsia="Times New Roman" w:hAnsi="Cambria" w:cs="Times New Roman"/>
      <w:i/>
      <w:iCs/>
      <w:color w:val="243F60"/>
    </w:rPr>
  </w:style>
  <w:style w:type="paragraph" w:styleId="Ttulo7">
    <w:name w:val="heading 7"/>
    <w:basedOn w:val="Normal"/>
    <w:next w:val="Normal"/>
    <w:qFormat/>
    <w:pPr>
      <w:keepNext/>
      <w:keepLines/>
      <w:numPr>
        <w:ilvl w:val="6"/>
        <w:numId w:val="1"/>
      </w:numPr>
      <w:spacing w:before="200"/>
      <w:ind w:left="-1" w:hanging="1"/>
      <w:outlineLvl w:val="6"/>
    </w:pPr>
    <w:rPr>
      <w:rFonts w:ascii="Cambria" w:eastAsia="Times New Roman" w:hAnsi="Cambria" w:cs="Times New Roman"/>
      <w:i/>
      <w:iCs/>
      <w:color w:val="404040"/>
    </w:rPr>
  </w:style>
  <w:style w:type="paragraph" w:styleId="Ttulo8">
    <w:name w:val="heading 8"/>
    <w:basedOn w:val="Normal"/>
    <w:next w:val="Normal"/>
    <w:qFormat/>
    <w:pPr>
      <w:keepNext/>
      <w:keepLines/>
      <w:numPr>
        <w:ilvl w:val="7"/>
        <w:numId w:val="1"/>
      </w:numPr>
      <w:spacing w:before="200"/>
      <w:ind w:left="-1" w:hanging="1"/>
      <w:outlineLvl w:val="7"/>
    </w:pPr>
    <w:rPr>
      <w:rFonts w:ascii="Cambria" w:eastAsia="Times New Roman" w:hAnsi="Cambria" w:cs="Times New Roman"/>
      <w:color w:val="404040"/>
      <w:sz w:val="20"/>
      <w:szCs w:val="20"/>
    </w:rPr>
  </w:style>
  <w:style w:type="paragraph" w:styleId="Ttulo9">
    <w:name w:val="heading 9"/>
    <w:basedOn w:val="Normal"/>
    <w:next w:val="Normal"/>
    <w:qFormat/>
    <w:pPr>
      <w:keepNext/>
      <w:keepLines/>
      <w:numPr>
        <w:ilvl w:val="8"/>
        <w:numId w:val="1"/>
      </w:numPr>
      <w:spacing w:before="200"/>
      <w:ind w:left="-1" w:hanging="1"/>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Ttulo2Char">
    <w:name w:val="Título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Ttulo3Char">
    <w:name w:val="Título 3 Char"/>
    <w:rPr>
      <w:rFonts w:ascii="Cambria" w:eastAsia="Times New Roman" w:hAnsi="Cambria" w:cs="Times New Roman"/>
      <w:b/>
      <w:bCs/>
      <w:color w:val="4F81BD"/>
      <w:w w:val="100"/>
      <w:position w:val="-1"/>
      <w:effect w:val="none"/>
      <w:vertAlign w:val="baseline"/>
      <w:cs w:val="0"/>
      <w:em w:val="none"/>
    </w:rPr>
  </w:style>
  <w:style w:type="character" w:customStyle="1" w:styleId="Ttulo4Char">
    <w:name w:val="Título 4 Char"/>
    <w:rPr>
      <w:rFonts w:ascii="Cambria" w:eastAsia="Times New Roman" w:hAnsi="Cambria" w:cs="Times New Roman"/>
      <w:b/>
      <w:bCs/>
      <w:i/>
      <w:iCs/>
      <w:color w:val="4F81BD"/>
      <w:w w:val="100"/>
      <w:position w:val="-1"/>
      <w:effect w:val="none"/>
      <w:vertAlign w:val="baseline"/>
      <w:cs w:val="0"/>
      <w:em w:val="none"/>
    </w:rPr>
  </w:style>
  <w:style w:type="character" w:customStyle="1" w:styleId="Ttulo5Char">
    <w:name w:val="Título 5 Char"/>
    <w:rPr>
      <w:rFonts w:ascii="Cambria" w:eastAsia="Times New Roman" w:hAnsi="Cambria" w:cs="Times New Roman"/>
      <w:color w:val="243F60"/>
      <w:w w:val="100"/>
      <w:position w:val="-1"/>
      <w:effect w:val="none"/>
      <w:vertAlign w:val="baseline"/>
      <w:cs w:val="0"/>
      <w:em w:val="none"/>
    </w:rPr>
  </w:style>
  <w:style w:type="character" w:customStyle="1" w:styleId="Ttulo6Char">
    <w:name w:val="Título 6 Char"/>
    <w:rPr>
      <w:rFonts w:ascii="Cambria" w:eastAsia="Times New Roman" w:hAnsi="Cambria" w:cs="Times New Roman"/>
      <w:i/>
      <w:iCs/>
      <w:color w:val="243F60"/>
      <w:w w:val="100"/>
      <w:position w:val="-1"/>
      <w:effect w:val="none"/>
      <w:vertAlign w:val="baseline"/>
      <w:cs w:val="0"/>
      <w:em w:val="none"/>
    </w:rPr>
  </w:style>
  <w:style w:type="character" w:customStyle="1" w:styleId="Ttulo7Char">
    <w:name w:val="Título 7 Char"/>
    <w:rPr>
      <w:rFonts w:ascii="Cambria" w:eastAsia="Times New Roman" w:hAnsi="Cambria" w:cs="Times New Roman"/>
      <w:i/>
      <w:iCs/>
      <w:color w:val="404040"/>
      <w:w w:val="100"/>
      <w:position w:val="-1"/>
      <w:effect w:val="none"/>
      <w:vertAlign w:val="baseline"/>
      <w:cs w:val="0"/>
      <w:em w:val="none"/>
    </w:rPr>
  </w:style>
  <w:style w:type="character" w:customStyle="1" w:styleId="Ttulo8Char">
    <w:name w:val="Título 8 Char"/>
    <w:rPr>
      <w:rFonts w:ascii="Cambria" w:eastAsia="Times New Roman" w:hAnsi="Cambria" w:cs="Times New Roman"/>
      <w:color w:val="404040"/>
      <w:w w:val="100"/>
      <w:position w:val="-1"/>
      <w:sz w:val="20"/>
      <w:szCs w:val="20"/>
      <w:effect w:val="none"/>
      <w:vertAlign w:val="baseline"/>
      <w:cs w:val="0"/>
      <w:em w:val="none"/>
    </w:rPr>
  </w:style>
  <w:style w:type="character" w:customStyle="1" w:styleId="Ttulo9Char">
    <w:name w:val="Título 9 Char"/>
    <w:rPr>
      <w:rFonts w:ascii="Cambria" w:eastAsia="Times New Roman" w:hAnsi="Cambria" w:cs="Times New Roman"/>
      <w:i/>
      <w:iCs/>
      <w:color w:val="404040"/>
      <w:w w:val="100"/>
      <w:position w:val="-1"/>
      <w:sz w:val="20"/>
      <w:szCs w:val="20"/>
      <w:effect w:val="none"/>
      <w:vertAlign w:val="baseline"/>
      <w:cs w:val="0"/>
      <w:em w:val="none"/>
    </w:rPr>
  </w:style>
  <w:style w:type="paragraph" w:styleId="PargrafodaLista">
    <w:name w:val="List Paragraph"/>
    <w:basedOn w:val="Normal"/>
    <w:pPr>
      <w:spacing w:after="160" w:line="259" w:lineRule="auto"/>
      <w:ind w:left="720"/>
      <w:contextualSpacing/>
    </w:pPr>
    <w:rPr>
      <w:rFonts w:ascii="Calibri" w:hAnsi="Calibri"/>
      <w:sz w:val="22"/>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TtuloPrincipal">
    <w:name w:val="Título Principal"/>
    <w:basedOn w:val="Normal"/>
    <w:next w:val="Autor"/>
    <w:pPr>
      <w:spacing w:after="120"/>
      <w:jc w:val="center"/>
    </w:pPr>
    <w:rPr>
      <w:rFonts w:ascii="Times New Roman" w:hAnsi="Times New Roman"/>
      <w:b/>
      <w:lang w:val="en-US"/>
    </w:rPr>
  </w:style>
  <w:style w:type="paragraph" w:customStyle="1" w:styleId="Texto-TtulodeSeo">
    <w:name w:val="Texto - Título de Seção"/>
    <w:basedOn w:val="Texto"/>
    <w:next w:val="Texto"/>
    <w:pPr>
      <w:shd w:val="clear" w:color="auto" w:fill="E2EFD9"/>
    </w:pPr>
    <w:rPr>
      <w:b/>
    </w:rPr>
  </w:style>
  <w:style w:type="paragraph" w:customStyle="1" w:styleId="Autor">
    <w:name w:val="Autor"/>
    <w:basedOn w:val="Normal"/>
    <w:next w:val="Autor-Endereo"/>
    <w:pPr>
      <w:spacing w:after="120"/>
      <w:jc w:val="center"/>
    </w:pPr>
    <w:rPr>
      <w:rFonts w:ascii="Times New Roman" w:hAnsi="Times New Roman"/>
      <w:sz w:val="20"/>
    </w:rPr>
  </w:style>
  <w:style w:type="paragraph" w:customStyle="1" w:styleId="Autor-Endereo">
    <w:name w:val="Autor - Endereço"/>
    <w:basedOn w:val="Autor"/>
    <w:next w:val="Autor-E-Mail"/>
  </w:style>
  <w:style w:type="paragraph" w:customStyle="1" w:styleId="Autor-E-Mail">
    <w:name w:val="Autor - E-Mail"/>
    <w:basedOn w:val="Autor"/>
    <w:next w:val="Texto"/>
  </w:style>
  <w:style w:type="character" w:styleId="Hyperlink">
    <w:name w:val="Hyperlink"/>
    <w:qFormat/>
    <w:rPr>
      <w:color w:val="0000FF"/>
      <w:w w:val="100"/>
      <w:position w:val="-1"/>
      <w:u w:val="single"/>
      <w:effect w:val="none"/>
      <w:vertAlign w:val="baseline"/>
      <w:cs w:val="0"/>
      <w:em w:val="none"/>
    </w:rPr>
  </w:style>
  <w:style w:type="paragraph" w:customStyle="1" w:styleId="Texto">
    <w:name w:val="Texto"/>
    <w:basedOn w:val="Normal"/>
    <w:pPr>
      <w:spacing w:after="120"/>
      <w:jc w:val="both"/>
    </w:pPr>
    <w:rPr>
      <w:rFonts w:ascii="Times New Roman" w:hAnsi="Times New Roman"/>
      <w:sz w:val="20"/>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Figura">
    <w:name w:val="Figura"/>
    <w:basedOn w:val="Texto"/>
    <w:next w:val="Texto"/>
    <w:pPr>
      <w:jc w:val="center"/>
    </w:pPr>
    <w:rPr>
      <w:noProof/>
      <w:lang/>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pPr>
      <w:spacing w:after="0"/>
      <w:jc w:val="left"/>
    </w:pPr>
  </w:style>
  <w:style w:type="paragraph" w:styleId="Cabealho">
    <w:name w:val="header"/>
    <w:basedOn w:val="Normal"/>
    <w:qFormat/>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style>
  <w:style w:type="character" w:customStyle="1" w:styleId="RodapChar">
    <w:name w:val="Rodapé Char"/>
    <w:basedOn w:val="Fontepargpadro"/>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733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44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ovannassalazar@gmail.com"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tsmkt.yumikoik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btsmkt.yumikoik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repositorio.uninter.com/handle/1/432" TargetMode="External"/><Relationship Id="rId10" Type="http://schemas.openxmlformats.org/officeDocument/2006/relationships/hyperlink" Target="mailto:rafaela.oliveira@ifms.edu.br"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camila.koike@ifms.edu.br" TargetMode="External"/><Relationship Id="rId14" Type="http://schemas.openxmlformats.org/officeDocument/2006/relationships/footer" Target="footer2.xml"/><Relationship Id="rId22" Type="http://schemas.openxmlformats.org/officeDocument/2006/relationships/hyperlink" Target="https://cultura.estadao.com.br/noticias/musica,conheca-a-trajetoria-do-bts-fenomeno-do-k-pop-que-se-apresenta-em-sao-paulo,700028427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24zjo4x89Tk1zw0nLmLDuYWJA==">AMUW2mV3CJlcpHvYp/ooegAaTh7w1VvCOrPa+Cjm72jLoKL8BG7fVA613yYF8MKAGU2eOKZuddSd4jMvAiliUZFE0fluGl0BIb4iE0TdxIcxo2MsHI6RFN4=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1300</Words>
  <Characters>7025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Maeda</dc:creator>
  <cp:lastModifiedBy>Yumi</cp:lastModifiedBy>
  <cp:revision>12</cp:revision>
  <dcterms:created xsi:type="dcterms:W3CDTF">2018-06-28T13:46:00Z</dcterms:created>
  <dcterms:modified xsi:type="dcterms:W3CDTF">2021-09-22T03:32:00Z</dcterms:modified>
</cp:coreProperties>
</file>